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GROUND OF BEING</w:t>
      </w:r>
    </w:p>
    <w:p w:rsidR="00000000" w:rsidDel="00000000" w:rsidP="00000000" w:rsidRDefault="00000000" w:rsidRPr="00000000" w14:paraId="00000002">
      <w:pPr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50 hr Traditional Tantric Hatha Yoga Online Training</w:t>
      </w:r>
    </w:p>
    <w:p w:rsidR="00000000" w:rsidDel="00000000" w:rsidP="00000000" w:rsidRDefault="00000000" w:rsidRPr="00000000" w14:paraId="00000004">
      <w:pPr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APPLICATION FORM</w:t>
      </w:r>
    </w:p>
    <w:p w:rsidR="00000000" w:rsidDel="00000000" w:rsidP="00000000" w:rsidRDefault="00000000" w:rsidRPr="00000000" w14:paraId="00000006">
      <w:pPr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*please take your time to answer the questions as honestly &amp; thoroughly as possible</w:t>
      </w:r>
    </w:p>
    <w:p w:rsidR="00000000" w:rsidDel="00000000" w:rsidP="00000000" w:rsidRDefault="00000000" w:rsidRPr="00000000" w14:paraId="00000008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gridCol w:w="5595"/>
        <w:tblGridChange w:id="0">
          <w:tblGrid>
            <w:gridCol w:w="3765"/>
            <w:gridCol w:w="55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Age: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Nationality: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Timezone: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Have you completed a 200hour yoga teacher training? If so, where/when?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Do you currently teach/have you ever taught yoga?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(If you teach) - Do you feel that you have enough support/encouragement as a teacher? What do you feel would be helpful if not?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What is your main motivation for taking this course?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What would be your ideal outcome of taking this course (in 5 months time, what do you see for yourself in terms of yoga practice/teaching)?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What is your experience with practicing pranayama, mantra and meditation?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What is yoga to you?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(Try to give as much detail/personal experience as possible)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What were your main motivations for beginning to practice yoga, and has that changed as your practice has progressed?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What is your current biggest ‘setback’ in life, and how does this impact your practice?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Name 3 qualities you would like to include more of in your life (e.g, patience, gratitude, courage…)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What conditions (external or internal) would need to be in place for you to get the most out of this training course?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Do you have any physical conditions/limitations or injuries?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On a scale of 1-10, how would you rate your mental and emotional health (1 being poor, 10 being optimal)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Are you prepared to be in attendance for each online session for the duration of the course, as much as possible? (dates are on the webpage)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Any other information you feel is relevant to your application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8"/>
                <w:szCs w:val="28"/>
                <w:rtl w:val="0"/>
              </w:rPr>
              <w:t xml:space="preserve">Signed (just type your name):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Please send your completed application form to </w:t>
      </w:r>
      <w:hyperlink r:id="rId6">
        <w:r w:rsidDel="00000000" w:rsidR="00000000" w:rsidRPr="00000000">
          <w:rPr>
            <w:rFonts w:ascii="EB Garamond" w:cs="EB Garamond" w:eastAsia="EB Garamond" w:hAnsi="EB Garamond"/>
            <w:b w:val="1"/>
            <w:color w:val="1155cc"/>
            <w:u w:val="single"/>
            <w:rtl w:val="0"/>
          </w:rPr>
          <w:t xml:space="preserve">jennyniruiseil@gmail.com</w:t>
        </w:r>
      </w:hyperlink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along with your €150 deposit (unless paying in full) by the 23rd November 2024</w:t>
      </w:r>
    </w:p>
    <w:p w:rsidR="00000000" w:rsidDel="00000000" w:rsidP="00000000" w:rsidRDefault="00000000" w:rsidRPr="00000000" w14:paraId="00000039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Payments can be made via the training webpage: </w:t>
      </w:r>
    </w:p>
    <w:p w:rsidR="00000000" w:rsidDel="00000000" w:rsidP="00000000" w:rsidRDefault="00000000" w:rsidRPr="00000000" w14:paraId="0000003B">
      <w:pPr>
        <w:rPr>
          <w:rFonts w:ascii="EB Garamond" w:cs="EB Garamond" w:eastAsia="EB Garamond" w:hAnsi="EB Garamond"/>
          <w:b w:val="1"/>
        </w:rPr>
      </w:pPr>
      <w:hyperlink r:id="rId7">
        <w:r w:rsidDel="00000000" w:rsidR="00000000" w:rsidRPr="00000000">
          <w:rPr>
            <w:rFonts w:ascii="EB Garamond" w:cs="EB Garamond" w:eastAsia="EB Garamond" w:hAnsi="EB Garamond"/>
            <w:b w:val="1"/>
            <w:color w:val="1155cc"/>
            <w:u w:val="single"/>
            <w:rtl w:val="0"/>
          </w:rPr>
          <w:t xml:space="preserve">https://www.nurturenatureyoga.com/ground-of-being-yoga-training</w:t>
        </w:r>
      </w:hyperlink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ennyniruiseil@gmail.com" TargetMode="External"/><Relationship Id="rId7" Type="http://schemas.openxmlformats.org/officeDocument/2006/relationships/hyperlink" Target="https://www.nurturenatureyoga.com/ground-of-being-yoga-train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